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FFE" w:rsidRDefault="00040FFE" w:rsidP="00040FFE">
      <w:pPr>
        <w:pStyle w:val="Bibliography"/>
        <w:rPr>
          <w:noProof/>
        </w:rPr>
      </w:pPr>
      <w:r>
        <w:t>1.</w:t>
      </w:r>
      <w:r w:rsidRPr="00040FFE">
        <w:rPr>
          <w:noProof/>
        </w:rPr>
        <w:t xml:space="preserve"> </w:t>
      </w:r>
      <w:r>
        <w:rPr>
          <w:noProof/>
        </w:rPr>
        <w:t xml:space="preserve">Pockrass, F., &amp; Pockrass, I. (2009). Reducing Waste and Pollution. </w:t>
      </w:r>
      <w:r>
        <w:rPr>
          <w:i/>
          <w:iCs/>
          <w:noProof/>
        </w:rPr>
        <w:t>Access</w:t>
      </w:r>
      <w:r>
        <w:rPr>
          <w:noProof/>
        </w:rPr>
        <w:t xml:space="preserve"> .</w:t>
      </w:r>
    </w:p>
    <w:p w:rsidR="00C969ED" w:rsidRDefault="00040FFE">
      <w:r>
        <w:t xml:space="preserve">2. </w:t>
      </w:r>
      <w:r w:rsidR="001334A3">
        <w:t xml:space="preserve">Fred </w:t>
      </w:r>
      <w:proofErr w:type="spellStart"/>
      <w:r w:rsidR="001334A3">
        <w:t>Pockrass</w:t>
      </w:r>
      <w:proofErr w:type="spellEnd"/>
      <w:r w:rsidR="001334A3">
        <w:t xml:space="preserve"> is a dentist who graduated from McGill University. Ina </w:t>
      </w:r>
      <w:proofErr w:type="spellStart"/>
      <w:r w:rsidR="001334A3">
        <w:t>Pockrass</w:t>
      </w:r>
      <w:proofErr w:type="spellEnd"/>
      <w:r w:rsidR="001334A3">
        <w:t xml:space="preserve"> graduated from American University and Washington College of Law. Together, they co-founded </w:t>
      </w:r>
      <w:proofErr w:type="spellStart"/>
      <w:r w:rsidR="001334A3">
        <w:t>Transcendentist</w:t>
      </w:r>
      <w:proofErr w:type="spellEnd"/>
      <w:r w:rsidR="001334A3">
        <w:t xml:space="preserve"> where they work to provide eco-friendly dental products and services.</w:t>
      </w:r>
      <w:r w:rsidR="000C5503">
        <w:t xml:space="preserve"> They combined to write an article that helped promote their green dentistry ideas and raise awareness on the ways to make dental offices more sustainable.</w:t>
      </w:r>
    </w:p>
    <w:p w:rsidR="000C5503" w:rsidRDefault="000C5503">
      <w:r>
        <w:t>3. The article argues that dental offices are not very sustainable and need to be improved. They give many ways that dentistry needs to improve including eliminating the consumption of disposable water bottles.</w:t>
      </w:r>
    </w:p>
    <w:p w:rsidR="000C5503" w:rsidRDefault="000C5503">
      <w:r>
        <w:t xml:space="preserve">4. They argue that drinking bottled water is not a good choice economically or environmentally. They also go into more detail about where our waste goes to try to raise awareness. </w:t>
      </w:r>
      <w:r w:rsidR="00A041DA">
        <w:t xml:space="preserve">The third way they make their argument is by showing that </w:t>
      </w:r>
      <w:proofErr w:type="spellStart"/>
      <w:r w:rsidR="00A041DA">
        <w:t>precycling</w:t>
      </w:r>
      <w:proofErr w:type="spellEnd"/>
      <w:r w:rsidR="00A041DA">
        <w:t xml:space="preserve"> is better than recycling. This means that you do not even have to recycle because you reuse materials rather than use new ones.</w:t>
      </w:r>
    </w:p>
    <w:p w:rsidR="00A041DA" w:rsidRDefault="00A041DA">
      <w:r>
        <w:t>5. “</w:t>
      </w:r>
      <w:proofErr w:type="gramStart"/>
      <w:r>
        <w:t>there</w:t>
      </w:r>
      <w:proofErr w:type="gramEnd"/>
      <w:r>
        <w:t xml:space="preserve"> is no ‘away,’ </w:t>
      </w:r>
      <w:r w:rsidRPr="00FA4A5C">
        <w:t>and that all that stuff we throw away must actually be managed somehow, for a very long time, either in our landfills, our oceans or in our atmosphere</w:t>
      </w:r>
      <w:r>
        <w:t>”</w:t>
      </w:r>
    </w:p>
    <w:p w:rsidR="00A041DA" w:rsidRDefault="00A041DA">
      <w:r>
        <w:t xml:space="preserve">“Many of the most common brands, like </w:t>
      </w:r>
      <w:proofErr w:type="spellStart"/>
      <w:r>
        <w:t>Aquafina</w:t>
      </w:r>
      <w:proofErr w:type="spellEnd"/>
      <w:r>
        <w:t xml:space="preserve"> and </w:t>
      </w:r>
      <w:proofErr w:type="spellStart"/>
      <w:r>
        <w:t>Dasani</w:t>
      </w:r>
      <w:proofErr w:type="spellEnd"/>
      <w:r>
        <w:t>, are essentially filtered tap water, costing us about 5 cents per ounce versus 1 cent per gallon for municipal tap water”</w:t>
      </w:r>
    </w:p>
    <w:p w:rsidR="00A041DA" w:rsidRDefault="00A041DA">
      <w:r>
        <w:t>“</w:t>
      </w:r>
      <w:r w:rsidRPr="00A041DA">
        <w:t>Reducing the use of energy and water takes a conscious effort. We are conditioned to have what we want, in whatever quantities we want, at the flip of a switch or turn of a knob. Education and practice are the keys to reducing water and energy consumption. Educate yourself about the water crisis, and its impact on our world's most vulnerable populations.</w:t>
      </w:r>
      <w:r>
        <w:t>”</w:t>
      </w:r>
    </w:p>
    <w:p w:rsidR="00A041DA" w:rsidRDefault="00A041DA">
      <w:r>
        <w:t>6. The article supports my argument</w:t>
      </w:r>
      <w:r w:rsidR="00F64EB3">
        <w:t xml:space="preserve"> by providing a well worded explanation that backs up my main points. I really liked the quote saying that there is no ‘away’ and it helped explain my argument that disposable water bottles are tossed in the trash without a care. It also gave me some more knowledge on the statistics associated with water bottle consumption.</w:t>
      </w:r>
    </w:p>
    <w:p w:rsidR="00F64EB3" w:rsidRDefault="00F64EB3">
      <w:r>
        <w:t xml:space="preserve">7. I used the quote “there is no ‘away,’ </w:t>
      </w:r>
      <w:r w:rsidRPr="00FA4A5C">
        <w:t>and that all that stuff we throw away must actually be managed somehow, for a very long time, either in our landfills, our oceans or in our atmosphere</w:t>
      </w:r>
      <w:r>
        <w:t>” to explain the negative effects that water bottles have when they are thrown out and to show that people often do not think about where their trash goes.</w:t>
      </w:r>
    </w:p>
    <w:p w:rsidR="00F64EB3" w:rsidRDefault="00F64EB3">
      <w:r>
        <w:t xml:space="preserve">I used the quote “Many of the most common brands, like </w:t>
      </w:r>
      <w:proofErr w:type="spellStart"/>
      <w:r>
        <w:t>Aquafina</w:t>
      </w:r>
      <w:proofErr w:type="spellEnd"/>
      <w:r>
        <w:t xml:space="preserve"> and </w:t>
      </w:r>
      <w:proofErr w:type="spellStart"/>
      <w:r>
        <w:t>Dasani</w:t>
      </w:r>
      <w:proofErr w:type="spellEnd"/>
      <w:r>
        <w:t>, are essentially filtered tap water, costing us about 5 cents per ounce versus 1 cent per gallon for municipal tap water” because I wanted to put some actual cost values behind my argument that showed how much money can be saved by using tap water.</w:t>
      </w:r>
    </w:p>
    <w:sectPr w:rsidR="00F64EB3" w:rsidSect="00C969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40FFE"/>
    <w:rsid w:val="00040FFE"/>
    <w:rsid w:val="000C5503"/>
    <w:rsid w:val="001334A3"/>
    <w:rsid w:val="007A3095"/>
    <w:rsid w:val="00A041DA"/>
    <w:rsid w:val="00C969ED"/>
    <w:rsid w:val="00F64E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9E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040FF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73B86-207B-44CD-9B29-6DD0CFAD1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2011-11-26T18:36:00Z</dcterms:created>
  <dcterms:modified xsi:type="dcterms:W3CDTF">2011-11-26T21:41:00Z</dcterms:modified>
</cp:coreProperties>
</file>